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4A69D5" w14:textId="53D99020" w:rsidR="00CC6AE0" w:rsidRPr="00D071DF" w:rsidRDefault="00CC6AE0" w:rsidP="00390C2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071DF">
        <w:rPr>
          <w:rFonts w:ascii="Times New Roman" w:hAnsi="Times New Roman"/>
          <w:b/>
          <w:caps/>
          <w:sz w:val="24"/>
          <w:szCs w:val="24"/>
        </w:rPr>
        <w:t xml:space="preserve">Uchwała Nr </w:t>
      </w:r>
      <w:r w:rsidR="00DA2EF3">
        <w:rPr>
          <w:rFonts w:ascii="Times New Roman" w:hAnsi="Times New Roman"/>
          <w:b/>
          <w:caps/>
          <w:sz w:val="24"/>
          <w:szCs w:val="24"/>
        </w:rPr>
        <w:t>XV/125/2020</w:t>
      </w:r>
    </w:p>
    <w:p w14:paraId="5DCAEA97" w14:textId="389ADD61" w:rsidR="00055EDA" w:rsidRPr="00D071DF" w:rsidRDefault="00055EDA" w:rsidP="00390C23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071DF">
        <w:rPr>
          <w:rFonts w:ascii="Times New Roman" w:hAnsi="Times New Roman"/>
          <w:b/>
          <w:caps/>
          <w:sz w:val="24"/>
          <w:szCs w:val="24"/>
        </w:rPr>
        <w:t xml:space="preserve">Rady </w:t>
      </w:r>
      <w:r w:rsidR="00A94376">
        <w:rPr>
          <w:rFonts w:ascii="Times New Roman" w:hAnsi="Times New Roman"/>
          <w:b/>
          <w:caps/>
          <w:sz w:val="24"/>
          <w:szCs w:val="24"/>
        </w:rPr>
        <w:t>MIASTA</w:t>
      </w:r>
      <w:r w:rsidR="00390248" w:rsidRPr="00D071DF">
        <w:rPr>
          <w:rFonts w:ascii="Times New Roman" w:hAnsi="Times New Roman"/>
          <w:b/>
          <w:caps/>
          <w:sz w:val="24"/>
          <w:szCs w:val="24"/>
        </w:rPr>
        <w:t xml:space="preserve"> Such</w:t>
      </w:r>
      <w:r w:rsidR="00A94376">
        <w:rPr>
          <w:rFonts w:ascii="Times New Roman" w:hAnsi="Times New Roman"/>
          <w:b/>
          <w:caps/>
          <w:sz w:val="24"/>
          <w:szCs w:val="24"/>
        </w:rPr>
        <w:t>A</w:t>
      </w:r>
      <w:r w:rsidR="00390248" w:rsidRPr="00D071DF">
        <w:rPr>
          <w:rFonts w:ascii="Times New Roman" w:hAnsi="Times New Roman"/>
          <w:b/>
          <w:caps/>
          <w:sz w:val="24"/>
          <w:szCs w:val="24"/>
        </w:rPr>
        <w:t xml:space="preserve"> Beskidzk</w:t>
      </w:r>
      <w:r w:rsidR="00A94376">
        <w:rPr>
          <w:rFonts w:ascii="Times New Roman" w:hAnsi="Times New Roman"/>
          <w:b/>
          <w:caps/>
          <w:sz w:val="24"/>
          <w:szCs w:val="24"/>
        </w:rPr>
        <w:t>A</w:t>
      </w:r>
    </w:p>
    <w:p w14:paraId="4C96975E" w14:textId="3A9E6B6D" w:rsidR="00055EDA" w:rsidRPr="00D071DF" w:rsidRDefault="00055EDA" w:rsidP="00390C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071DF">
        <w:rPr>
          <w:rFonts w:ascii="Times New Roman" w:hAnsi="Times New Roman"/>
          <w:b/>
          <w:sz w:val="24"/>
          <w:szCs w:val="24"/>
        </w:rPr>
        <w:t xml:space="preserve">z dnia </w:t>
      </w:r>
      <w:r w:rsidR="00DA2EF3">
        <w:rPr>
          <w:rFonts w:ascii="Times New Roman" w:hAnsi="Times New Roman"/>
          <w:b/>
          <w:sz w:val="24"/>
          <w:szCs w:val="24"/>
        </w:rPr>
        <w:t>25 lutego 2020 r,</w:t>
      </w:r>
    </w:p>
    <w:p w14:paraId="4C5D4154" w14:textId="79557E89" w:rsidR="00390C23" w:rsidRPr="00D071DF" w:rsidRDefault="00390C23" w:rsidP="00F405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EFEF27D" w14:textId="35490C23" w:rsidR="00B919DF" w:rsidRPr="00D071DF" w:rsidRDefault="00390248" w:rsidP="00390C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>w</w:t>
      </w:r>
      <w:r w:rsidR="00055EDA" w:rsidRPr="00D071DF">
        <w:rPr>
          <w:rFonts w:ascii="Times New Roman" w:hAnsi="Times New Roman"/>
          <w:sz w:val="24"/>
          <w:szCs w:val="24"/>
        </w:rPr>
        <w:t xml:space="preserve"> sprawie</w:t>
      </w:r>
      <w:r w:rsidR="00D071DF" w:rsidRPr="00D071DF">
        <w:rPr>
          <w:rFonts w:ascii="Times New Roman" w:hAnsi="Times New Roman"/>
          <w:sz w:val="24"/>
          <w:szCs w:val="24"/>
        </w:rPr>
        <w:t>:</w:t>
      </w:r>
      <w:r w:rsidR="00055EDA" w:rsidRPr="00D071DF">
        <w:rPr>
          <w:rFonts w:ascii="Times New Roman" w:hAnsi="Times New Roman"/>
          <w:sz w:val="24"/>
          <w:szCs w:val="24"/>
        </w:rPr>
        <w:t xml:space="preserve"> przystąpienia do </w:t>
      </w:r>
      <w:r w:rsidRPr="00D071DF">
        <w:rPr>
          <w:rFonts w:ascii="Times New Roman" w:hAnsi="Times New Roman"/>
          <w:sz w:val="24"/>
          <w:szCs w:val="24"/>
        </w:rPr>
        <w:t>sporządzania</w:t>
      </w:r>
      <w:r w:rsidR="00055EDA" w:rsidRPr="00D071DF">
        <w:rPr>
          <w:rFonts w:ascii="Times New Roman" w:hAnsi="Times New Roman"/>
          <w:sz w:val="24"/>
          <w:szCs w:val="24"/>
        </w:rPr>
        <w:t xml:space="preserve"> </w:t>
      </w:r>
      <w:r w:rsidR="00A94376">
        <w:rPr>
          <w:rFonts w:ascii="Times New Roman" w:hAnsi="Times New Roman"/>
          <w:sz w:val="24"/>
          <w:szCs w:val="24"/>
        </w:rPr>
        <w:t xml:space="preserve">zmiany </w:t>
      </w:r>
      <w:r w:rsidR="000B56C3" w:rsidRPr="00D071DF">
        <w:rPr>
          <w:rFonts w:ascii="Times New Roman" w:hAnsi="Times New Roman"/>
          <w:sz w:val="24"/>
          <w:szCs w:val="24"/>
        </w:rPr>
        <w:t>miejscowego planu</w:t>
      </w:r>
      <w:r w:rsidR="00055EDA" w:rsidRPr="00D071DF">
        <w:rPr>
          <w:rFonts w:ascii="Times New Roman" w:hAnsi="Times New Roman"/>
          <w:sz w:val="24"/>
          <w:szCs w:val="24"/>
        </w:rPr>
        <w:t xml:space="preserve"> zagospodarowania </w:t>
      </w:r>
      <w:r w:rsidR="004F1A14">
        <w:rPr>
          <w:rFonts w:ascii="Times New Roman" w:hAnsi="Times New Roman"/>
          <w:sz w:val="24"/>
          <w:szCs w:val="24"/>
        </w:rPr>
        <w:t xml:space="preserve">     </w:t>
      </w:r>
      <w:r w:rsidR="004F1A14">
        <w:rPr>
          <w:rFonts w:ascii="Times New Roman" w:hAnsi="Times New Roman"/>
          <w:sz w:val="24"/>
          <w:szCs w:val="24"/>
        </w:rPr>
        <w:br/>
        <w:t xml:space="preserve">        </w:t>
      </w:r>
      <w:r w:rsidR="00055EDA" w:rsidRPr="00D071DF">
        <w:rPr>
          <w:rFonts w:ascii="Times New Roman" w:hAnsi="Times New Roman"/>
          <w:sz w:val="24"/>
          <w:szCs w:val="24"/>
        </w:rPr>
        <w:t xml:space="preserve">przestrzennego </w:t>
      </w:r>
      <w:r w:rsidRPr="00D071DF">
        <w:rPr>
          <w:rFonts w:ascii="Times New Roman" w:hAnsi="Times New Roman"/>
          <w:sz w:val="24"/>
          <w:szCs w:val="24"/>
        </w:rPr>
        <w:t>miasta Sucha Beskidzka</w:t>
      </w:r>
      <w:r w:rsidR="00B919DF">
        <w:rPr>
          <w:rFonts w:ascii="Times New Roman" w:hAnsi="Times New Roman"/>
          <w:sz w:val="24"/>
          <w:szCs w:val="24"/>
        </w:rPr>
        <w:t xml:space="preserve"> </w:t>
      </w:r>
      <w:r w:rsidR="00B919DF" w:rsidRPr="00D071DF">
        <w:rPr>
          <w:rFonts w:ascii="Times New Roman" w:hAnsi="Times New Roman"/>
          <w:sz w:val="24"/>
          <w:szCs w:val="24"/>
        </w:rPr>
        <w:t xml:space="preserve">w </w:t>
      </w:r>
      <w:r w:rsidR="00B919DF">
        <w:rPr>
          <w:rFonts w:ascii="Times New Roman" w:hAnsi="Times New Roman"/>
          <w:sz w:val="24"/>
          <w:szCs w:val="24"/>
        </w:rPr>
        <w:t xml:space="preserve">zakresie określonym w </w:t>
      </w:r>
      <w:r w:rsidR="00B919DF" w:rsidRPr="00D071DF">
        <w:rPr>
          <w:rFonts w:ascii="Times New Roman" w:hAnsi="Times New Roman"/>
          <w:sz w:val="24"/>
          <w:szCs w:val="24"/>
        </w:rPr>
        <w:t>§ 1</w:t>
      </w:r>
      <w:r w:rsidR="00B919DF">
        <w:rPr>
          <w:rFonts w:ascii="Times New Roman" w:hAnsi="Times New Roman"/>
          <w:sz w:val="24"/>
          <w:szCs w:val="24"/>
        </w:rPr>
        <w:t>.</w:t>
      </w:r>
    </w:p>
    <w:p w14:paraId="09665421" w14:textId="5FE440C8" w:rsidR="00390C23" w:rsidRDefault="00390C23" w:rsidP="00390C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473962" w14:textId="7B8A0301" w:rsidR="00055EDA" w:rsidRPr="00D071DF" w:rsidRDefault="00055EDA" w:rsidP="00390C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ab/>
        <w:t xml:space="preserve">Na </w:t>
      </w:r>
      <w:r w:rsidRPr="00A94376">
        <w:rPr>
          <w:rFonts w:ascii="Times New Roman" w:hAnsi="Times New Roman"/>
          <w:sz w:val="24"/>
          <w:szCs w:val="24"/>
        </w:rPr>
        <w:t xml:space="preserve">podstawie </w:t>
      </w:r>
      <w:r w:rsidR="00CC6AE0" w:rsidRPr="00A94376">
        <w:rPr>
          <w:rFonts w:ascii="Times New Roman" w:hAnsi="Times New Roman"/>
          <w:sz w:val="24"/>
          <w:szCs w:val="24"/>
        </w:rPr>
        <w:t>art.</w:t>
      </w:r>
      <w:r w:rsidRPr="00A94376">
        <w:rPr>
          <w:rFonts w:ascii="Times New Roman" w:hAnsi="Times New Roman"/>
          <w:sz w:val="24"/>
          <w:szCs w:val="24"/>
        </w:rPr>
        <w:t xml:space="preserve"> 18 ust. 2 pkt 5 </w:t>
      </w:r>
      <w:r w:rsidR="00D071DF" w:rsidRPr="00A94376">
        <w:rPr>
          <w:rFonts w:ascii="Times New Roman" w:hAnsi="Times New Roman"/>
          <w:sz w:val="24"/>
          <w:szCs w:val="24"/>
        </w:rPr>
        <w:t>u</w:t>
      </w:r>
      <w:r w:rsidRPr="00A94376">
        <w:rPr>
          <w:rFonts w:ascii="Times New Roman" w:hAnsi="Times New Roman"/>
          <w:sz w:val="24"/>
          <w:szCs w:val="24"/>
        </w:rPr>
        <w:t>stawy z dnia 8 marca 1990 r. o</w:t>
      </w:r>
      <w:r w:rsidR="00934648" w:rsidRPr="00A94376">
        <w:rPr>
          <w:rFonts w:ascii="Times New Roman" w:hAnsi="Times New Roman"/>
          <w:sz w:val="24"/>
          <w:szCs w:val="24"/>
        </w:rPr>
        <w:t> </w:t>
      </w:r>
      <w:r w:rsidRPr="00A94376">
        <w:rPr>
          <w:rFonts w:ascii="Times New Roman" w:hAnsi="Times New Roman"/>
          <w:sz w:val="24"/>
          <w:szCs w:val="24"/>
        </w:rPr>
        <w:t xml:space="preserve">samorządzie gminnym </w:t>
      </w:r>
      <w:r w:rsidR="00960E61" w:rsidRPr="00A94376">
        <w:rPr>
          <w:rFonts w:ascii="Times New Roman" w:hAnsi="Times New Roman"/>
          <w:sz w:val="24"/>
          <w:szCs w:val="24"/>
        </w:rPr>
        <w:t>(</w:t>
      </w:r>
      <w:r w:rsidR="00D071DF" w:rsidRPr="00A94376">
        <w:rPr>
          <w:rFonts w:ascii="Times New Roman" w:hAnsi="Times New Roman"/>
          <w:sz w:val="24"/>
          <w:szCs w:val="24"/>
        </w:rPr>
        <w:t xml:space="preserve">tekst jednolity </w:t>
      </w:r>
      <w:r w:rsidR="00A94376" w:rsidRPr="00A94376">
        <w:rPr>
          <w:rFonts w:ascii="Times New Roman" w:hAnsi="Times New Roman"/>
          <w:sz w:val="24"/>
          <w:szCs w:val="24"/>
        </w:rPr>
        <w:t>Dz. U. z 2019 r., poz. 506</w:t>
      </w:r>
      <w:r w:rsidR="00960E61" w:rsidRPr="00A94376">
        <w:rPr>
          <w:rFonts w:ascii="Times New Roman" w:hAnsi="Times New Roman"/>
          <w:color w:val="000000" w:themeColor="text1"/>
          <w:sz w:val="24"/>
          <w:szCs w:val="24"/>
        </w:rPr>
        <w:t xml:space="preserve"> z</w:t>
      </w:r>
      <w:r w:rsidR="00D071DF" w:rsidRPr="00A94376">
        <w:rPr>
          <w:rFonts w:ascii="Times New Roman" w:hAnsi="Times New Roman"/>
          <w:color w:val="000000" w:themeColor="text1"/>
          <w:sz w:val="24"/>
          <w:szCs w:val="24"/>
        </w:rPr>
        <w:t xml:space="preserve"> późn.</w:t>
      </w:r>
      <w:r w:rsidR="00960E61" w:rsidRPr="00A94376">
        <w:rPr>
          <w:rFonts w:ascii="Times New Roman" w:hAnsi="Times New Roman"/>
          <w:color w:val="000000" w:themeColor="text1"/>
          <w:sz w:val="24"/>
          <w:szCs w:val="24"/>
        </w:rPr>
        <w:t xml:space="preserve"> zm.)</w:t>
      </w:r>
      <w:r w:rsidR="00D071DF" w:rsidRPr="00A94376">
        <w:rPr>
          <w:rFonts w:ascii="Times New Roman" w:hAnsi="Times New Roman"/>
          <w:color w:val="000000" w:themeColor="text1"/>
          <w:sz w:val="24"/>
          <w:szCs w:val="24"/>
        </w:rPr>
        <w:t xml:space="preserve"> oraz</w:t>
      </w:r>
      <w:r w:rsidR="00960E61" w:rsidRPr="00A94376">
        <w:rPr>
          <w:rFonts w:ascii="Times New Roman" w:hAnsi="Times New Roman"/>
          <w:color w:val="000000" w:themeColor="text1"/>
          <w:sz w:val="24"/>
          <w:szCs w:val="24"/>
        </w:rPr>
        <w:t xml:space="preserve"> art. </w:t>
      </w:r>
      <w:r w:rsidR="00960E61" w:rsidRPr="00A94376">
        <w:rPr>
          <w:rFonts w:ascii="Times New Roman" w:hAnsi="Times New Roman"/>
          <w:sz w:val="24"/>
          <w:szCs w:val="24"/>
        </w:rPr>
        <w:t xml:space="preserve">14 ust. 1, ust. 2 </w:t>
      </w:r>
      <w:r w:rsidR="00A94376" w:rsidRPr="00A94376">
        <w:rPr>
          <w:rFonts w:ascii="Times New Roman" w:hAnsi="Times New Roman"/>
          <w:sz w:val="24"/>
          <w:szCs w:val="24"/>
        </w:rPr>
        <w:t xml:space="preserve">i art. 27 </w:t>
      </w:r>
      <w:r w:rsidR="00D071DF" w:rsidRPr="00A94376">
        <w:rPr>
          <w:rFonts w:ascii="Times New Roman" w:hAnsi="Times New Roman"/>
          <w:sz w:val="24"/>
          <w:szCs w:val="24"/>
        </w:rPr>
        <w:t>u</w:t>
      </w:r>
      <w:r w:rsidR="00960E61" w:rsidRPr="00A94376">
        <w:rPr>
          <w:rFonts w:ascii="Times New Roman" w:hAnsi="Times New Roman"/>
          <w:sz w:val="24"/>
          <w:szCs w:val="24"/>
        </w:rPr>
        <w:t>stawy z</w:t>
      </w:r>
      <w:r w:rsidR="00A94376" w:rsidRPr="00A94376">
        <w:rPr>
          <w:rFonts w:ascii="Times New Roman" w:hAnsi="Times New Roman"/>
          <w:sz w:val="24"/>
          <w:szCs w:val="24"/>
        </w:rPr>
        <w:t> </w:t>
      </w:r>
      <w:r w:rsidR="00960E61" w:rsidRPr="00A94376">
        <w:rPr>
          <w:rFonts w:ascii="Times New Roman" w:hAnsi="Times New Roman"/>
          <w:sz w:val="24"/>
          <w:szCs w:val="24"/>
        </w:rPr>
        <w:t>dnia 27 marca 2003 r. o planowaniu i zagospodarowaniu przestrzennym (</w:t>
      </w:r>
      <w:r w:rsidR="00D071DF" w:rsidRPr="00A94376">
        <w:rPr>
          <w:rFonts w:ascii="Times New Roman" w:hAnsi="Times New Roman"/>
          <w:sz w:val="24"/>
          <w:szCs w:val="24"/>
        </w:rPr>
        <w:t xml:space="preserve">tekst jednolity </w:t>
      </w:r>
      <w:r w:rsidR="00960E61" w:rsidRPr="00A94376">
        <w:rPr>
          <w:rFonts w:ascii="Times New Roman" w:hAnsi="Times New Roman"/>
          <w:sz w:val="24"/>
          <w:szCs w:val="24"/>
        </w:rPr>
        <w:t>Dz. U. z</w:t>
      </w:r>
      <w:r w:rsidR="00D071DF" w:rsidRPr="00A94376">
        <w:rPr>
          <w:rFonts w:ascii="Times New Roman" w:hAnsi="Times New Roman"/>
          <w:sz w:val="24"/>
          <w:szCs w:val="24"/>
        </w:rPr>
        <w:t> </w:t>
      </w:r>
      <w:r w:rsidR="00A94376" w:rsidRPr="00A94376">
        <w:rPr>
          <w:rFonts w:ascii="Times New Roman" w:hAnsi="Times New Roman"/>
          <w:sz w:val="24"/>
          <w:szCs w:val="24"/>
        </w:rPr>
        <w:t>2018</w:t>
      </w:r>
      <w:r w:rsidR="00960E61" w:rsidRPr="00A94376">
        <w:rPr>
          <w:rFonts w:ascii="Times New Roman" w:hAnsi="Times New Roman"/>
          <w:sz w:val="24"/>
          <w:szCs w:val="24"/>
        </w:rPr>
        <w:t xml:space="preserve"> r., poz. </w:t>
      </w:r>
      <w:r w:rsidR="00A94376" w:rsidRPr="00A94376">
        <w:rPr>
          <w:rFonts w:ascii="Times New Roman" w:hAnsi="Times New Roman"/>
          <w:sz w:val="24"/>
          <w:szCs w:val="24"/>
        </w:rPr>
        <w:t>1945</w:t>
      </w:r>
      <w:r w:rsidR="00960E61" w:rsidRPr="00A94376">
        <w:rPr>
          <w:rFonts w:ascii="Times New Roman" w:hAnsi="Times New Roman"/>
          <w:sz w:val="24"/>
          <w:szCs w:val="24"/>
        </w:rPr>
        <w:t xml:space="preserve"> </w:t>
      </w:r>
      <w:r w:rsidR="00D071DF" w:rsidRPr="00A94376">
        <w:rPr>
          <w:rFonts w:ascii="Times New Roman" w:hAnsi="Times New Roman"/>
          <w:color w:val="000000" w:themeColor="text1"/>
          <w:sz w:val="24"/>
          <w:szCs w:val="24"/>
        </w:rPr>
        <w:t>z późn. zm</w:t>
      </w:r>
      <w:r w:rsidR="00D071DF" w:rsidRPr="00D071DF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960E61" w:rsidRPr="00D071DF">
        <w:rPr>
          <w:rFonts w:ascii="Times New Roman" w:hAnsi="Times New Roman"/>
          <w:sz w:val="24"/>
          <w:szCs w:val="24"/>
        </w:rPr>
        <w:t xml:space="preserve">), </w:t>
      </w:r>
      <w:r w:rsidRPr="00D071DF">
        <w:rPr>
          <w:rFonts w:ascii="Times New Roman" w:hAnsi="Times New Roman"/>
          <w:sz w:val="24"/>
          <w:szCs w:val="24"/>
        </w:rPr>
        <w:t xml:space="preserve">Rada </w:t>
      </w:r>
      <w:r w:rsidR="00A94376">
        <w:rPr>
          <w:rFonts w:ascii="Times New Roman" w:hAnsi="Times New Roman"/>
          <w:sz w:val="24"/>
          <w:szCs w:val="24"/>
        </w:rPr>
        <w:t>Miasta</w:t>
      </w:r>
      <w:r w:rsidR="00D071DF" w:rsidRPr="00D071DF">
        <w:rPr>
          <w:rFonts w:ascii="Times New Roman" w:hAnsi="Times New Roman"/>
          <w:sz w:val="24"/>
          <w:szCs w:val="24"/>
        </w:rPr>
        <w:t xml:space="preserve"> Such</w:t>
      </w:r>
      <w:r w:rsidR="00A94376">
        <w:rPr>
          <w:rFonts w:ascii="Times New Roman" w:hAnsi="Times New Roman"/>
          <w:sz w:val="24"/>
          <w:szCs w:val="24"/>
        </w:rPr>
        <w:t>a</w:t>
      </w:r>
      <w:r w:rsidR="00D071DF" w:rsidRPr="00D071DF">
        <w:rPr>
          <w:rFonts w:ascii="Times New Roman" w:hAnsi="Times New Roman"/>
          <w:sz w:val="24"/>
          <w:szCs w:val="24"/>
        </w:rPr>
        <w:t xml:space="preserve"> Beskidzk</w:t>
      </w:r>
      <w:r w:rsidR="00A94376">
        <w:rPr>
          <w:rFonts w:ascii="Times New Roman" w:hAnsi="Times New Roman"/>
          <w:sz w:val="24"/>
          <w:szCs w:val="24"/>
        </w:rPr>
        <w:t>a</w:t>
      </w:r>
      <w:r w:rsidRPr="00D071DF">
        <w:rPr>
          <w:rFonts w:ascii="Times New Roman" w:hAnsi="Times New Roman"/>
          <w:sz w:val="24"/>
          <w:szCs w:val="24"/>
        </w:rPr>
        <w:t xml:space="preserve"> uchwala, co następuje:</w:t>
      </w:r>
    </w:p>
    <w:p w14:paraId="26C39E87" w14:textId="77777777" w:rsidR="00390C23" w:rsidRDefault="00390C23" w:rsidP="00390C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971287C" w14:textId="35B61EAD" w:rsidR="00055EDA" w:rsidRPr="00D071DF" w:rsidRDefault="00055EDA" w:rsidP="00390C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>§ 1</w:t>
      </w:r>
    </w:p>
    <w:p w14:paraId="352B0C9E" w14:textId="1C6ABE09" w:rsidR="00CC6AE0" w:rsidRPr="004F1A14" w:rsidRDefault="00055EDA" w:rsidP="00390C23">
      <w:pPr>
        <w:pStyle w:val="Akapitzlist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 xml:space="preserve">Przystępuje się do sporządzenia </w:t>
      </w:r>
      <w:r w:rsidR="00A94376">
        <w:rPr>
          <w:rFonts w:ascii="Times New Roman" w:hAnsi="Times New Roman"/>
          <w:sz w:val="24"/>
          <w:szCs w:val="24"/>
        </w:rPr>
        <w:t xml:space="preserve">zmiany </w:t>
      </w:r>
      <w:r w:rsidR="000B56C3" w:rsidRPr="00D071DF">
        <w:rPr>
          <w:rFonts w:ascii="Times New Roman" w:hAnsi="Times New Roman"/>
          <w:sz w:val="24"/>
          <w:szCs w:val="24"/>
        </w:rPr>
        <w:t>miejscowego planu</w:t>
      </w:r>
      <w:r w:rsidRPr="00D071DF">
        <w:rPr>
          <w:rFonts w:ascii="Times New Roman" w:hAnsi="Times New Roman"/>
          <w:sz w:val="24"/>
          <w:szCs w:val="24"/>
        </w:rPr>
        <w:t xml:space="preserve"> zagospodarowania </w:t>
      </w:r>
      <w:r w:rsidR="00D071DF" w:rsidRPr="00D071DF">
        <w:rPr>
          <w:rFonts w:ascii="Times New Roman" w:hAnsi="Times New Roman"/>
          <w:sz w:val="24"/>
          <w:szCs w:val="24"/>
        </w:rPr>
        <w:t xml:space="preserve">przestrzennego miasta Sucha Beskidzka </w:t>
      </w:r>
      <w:r w:rsidR="00A94376">
        <w:rPr>
          <w:rFonts w:ascii="Times New Roman" w:hAnsi="Times New Roman"/>
          <w:sz w:val="24"/>
          <w:szCs w:val="24"/>
        </w:rPr>
        <w:t xml:space="preserve">przyjętego Uchwałą Nr XI/87/2019 Rady Miasta Sucha Beskidzka z dnia </w:t>
      </w:r>
      <w:r w:rsidR="00120967">
        <w:rPr>
          <w:rFonts w:ascii="Times New Roman" w:hAnsi="Times New Roman"/>
          <w:sz w:val="24"/>
          <w:szCs w:val="24"/>
        </w:rPr>
        <w:t>3</w:t>
      </w:r>
      <w:r w:rsidR="00A94376">
        <w:rPr>
          <w:rFonts w:ascii="Times New Roman" w:hAnsi="Times New Roman"/>
          <w:sz w:val="24"/>
          <w:szCs w:val="24"/>
        </w:rPr>
        <w:t>0 września 2019 r.</w:t>
      </w:r>
      <w:r w:rsidR="004F1A14">
        <w:rPr>
          <w:rFonts w:ascii="Times New Roman" w:hAnsi="Times New Roman"/>
          <w:sz w:val="24"/>
          <w:szCs w:val="24"/>
        </w:rPr>
        <w:t xml:space="preserve"> </w:t>
      </w:r>
      <w:r w:rsidR="00D071DF" w:rsidRPr="004F1A14">
        <w:rPr>
          <w:rFonts w:ascii="Times New Roman" w:hAnsi="Times New Roman"/>
          <w:sz w:val="24"/>
          <w:szCs w:val="24"/>
        </w:rPr>
        <w:t xml:space="preserve">w </w:t>
      </w:r>
      <w:r w:rsidR="00A94376" w:rsidRPr="004F1A14">
        <w:rPr>
          <w:rFonts w:ascii="Times New Roman" w:hAnsi="Times New Roman"/>
          <w:sz w:val="24"/>
          <w:szCs w:val="24"/>
        </w:rPr>
        <w:t>zakresie:</w:t>
      </w:r>
    </w:p>
    <w:p w14:paraId="253CA5FF" w14:textId="3552C84F" w:rsidR="00A94376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A94376">
        <w:rPr>
          <w:rFonts w:ascii="Times New Roman" w:hAnsi="Times New Roman"/>
          <w:sz w:val="24"/>
          <w:szCs w:val="24"/>
        </w:rPr>
        <w:t>znaczenia klasy dróg powiatowych nr 1711K oraz 1712K;</w:t>
      </w:r>
    </w:p>
    <w:p w14:paraId="7447BEF3" w14:textId="496A52BE" w:rsidR="00A94376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A94376">
        <w:rPr>
          <w:rFonts w:ascii="Times New Roman" w:hAnsi="Times New Roman"/>
          <w:sz w:val="24"/>
          <w:szCs w:val="24"/>
        </w:rPr>
        <w:t xml:space="preserve">staleń dotyczących parametrów działek </w:t>
      </w:r>
      <w:r w:rsidR="009A1568">
        <w:rPr>
          <w:rFonts w:ascii="Times New Roman" w:hAnsi="Times New Roman"/>
          <w:sz w:val="24"/>
          <w:szCs w:val="24"/>
        </w:rPr>
        <w:t>powstałych</w:t>
      </w:r>
      <w:r w:rsidR="00A94376">
        <w:rPr>
          <w:rFonts w:ascii="Times New Roman" w:hAnsi="Times New Roman"/>
          <w:sz w:val="24"/>
          <w:szCs w:val="24"/>
        </w:rPr>
        <w:t xml:space="preserve"> w wyniku procedury scalenia </w:t>
      </w:r>
      <w:r w:rsidR="009A1568">
        <w:rPr>
          <w:rFonts w:ascii="Times New Roman" w:hAnsi="Times New Roman"/>
          <w:sz w:val="24"/>
          <w:szCs w:val="24"/>
        </w:rPr>
        <w:br/>
      </w:r>
      <w:r w:rsidR="00A94376">
        <w:rPr>
          <w:rFonts w:ascii="Times New Roman" w:hAnsi="Times New Roman"/>
          <w:sz w:val="24"/>
          <w:szCs w:val="24"/>
        </w:rPr>
        <w:t>i podziału nieruchomości dla terenów przeznaczonych na cele rolnicze;</w:t>
      </w:r>
    </w:p>
    <w:p w14:paraId="17BC97B8" w14:textId="32A832CB" w:rsidR="00A94376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A94376">
        <w:rPr>
          <w:rFonts w:ascii="Times New Roman" w:hAnsi="Times New Roman"/>
          <w:sz w:val="24"/>
          <w:szCs w:val="24"/>
        </w:rPr>
        <w:t xml:space="preserve">względnienia </w:t>
      </w:r>
      <w:r w:rsidR="000A0705">
        <w:rPr>
          <w:rFonts w:ascii="Times New Roman" w:hAnsi="Times New Roman"/>
          <w:sz w:val="24"/>
          <w:szCs w:val="24"/>
        </w:rPr>
        <w:t>terenów osuwiskowych 31127KRO, 31017KRO;</w:t>
      </w:r>
    </w:p>
    <w:p w14:paraId="79270C67" w14:textId="26C7E287" w:rsidR="000A0705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0A0705">
        <w:rPr>
          <w:rFonts w:ascii="Times New Roman" w:hAnsi="Times New Roman"/>
          <w:sz w:val="24"/>
          <w:szCs w:val="24"/>
        </w:rPr>
        <w:t>jednolicenia symbolu terenów produkcji energii za pomocą ogniw fotowoltaicznych;</w:t>
      </w:r>
    </w:p>
    <w:p w14:paraId="785B7DAD" w14:textId="00B37443" w:rsidR="005C44C6" w:rsidRPr="00A94376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bookmarkStart w:id="0" w:name="_Hlk32055632"/>
      <w:r>
        <w:rPr>
          <w:rFonts w:ascii="Times New Roman" w:hAnsi="Times New Roman"/>
          <w:sz w:val="24"/>
          <w:szCs w:val="24"/>
        </w:rPr>
        <w:t>u</w:t>
      </w:r>
      <w:r w:rsidR="005C44C6">
        <w:rPr>
          <w:rFonts w:ascii="Times New Roman" w:hAnsi="Times New Roman"/>
          <w:sz w:val="24"/>
          <w:szCs w:val="24"/>
        </w:rPr>
        <w:t xml:space="preserve">jednolicenia nazw terenów oznaczonych symbolami </w:t>
      </w:r>
      <w:proofErr w:type="spellStart"/>
      <w:r w:rsidR="005C44C6">
        <w:rPr>
          <w:rFonts w:ascii="Times New Roman" w:hAnsi="Times New Roman"/>
          <w:sz w:val="24"/>
          <w:szCs w:val="24"/>
        </w:rPr>
        <w:t>MNx</w:t>
      </w:r>
      <w:proofErr w:type="spellEnd"/>
      <w:r w:rsidR="005C44C6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5C44C6">
        <w:rPr>
          <w:rFonts w:ascii="Times New Roman" w:hAnsi="Times New Roman"/>
          <w:sz w:val="24"/>
          <w:szCs w:val="24"/>
        </w:rPr>
        <w:t>MNo</w:t>
      </w:r>
      <w:bookmarkEnd w:id="0"/>
      <w:proofErr w:type="spellEnd"/>
      <w:r w:rsidR="005C44C6">
        <w:rPr>
          <w:rFonts w:ascii="Times New Roman" w:hAnsi="Times New Roman"/>
          <w:sz w:val="24"/>
          <w:szCs w:val="24"/>
        </w:rPr>
        <w:t>;</w:t>
      </w:r>
    </w:p>
    <w:p w14:paraId="43806646" w14:textId="68239F4E" w:rsidR="00A94376" w:rsidRPr="00A94376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>u</w:t>
      </w:r>
      <w:r w:rsidR="00A94376">
        <w:rPr>
          <w:rFonts w:ascii="Times New Roman" w:hAnsi="Times New Roman"/>
          <w:color w:val="000000"/>
          <w:sz w:val="24"/>
        </w:rPr>
        <w:t>jednolicenia nazewnictwa strefy miejskiej;</w:t>
      </w:r>
    </w:p>
    <w:p w14:paraId="5DA931BF" w14:textId="4A10BACB" w:rsidR="00A94376" w:rsidRPr="00A94376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>u</w:t>
      </w:r>
      <w:r w:rsidR="000A0705">
        <w:rPr>
          <w:rFonts w:ascii="Times New Roman" w:hAnsi="Times New Roman"/>
          <w:color w:val="000000"/>
          <w:sz w:val="24"/>
        </w:rPr>
        <w:t>jednolicenia s</w:t>
      </w:r>
      <w:r w:rsidR="00A94376">
        <w:rPr>
          <w:rFonts w:ascii="Times New Roman" w:hAnsi="Times New Roman"/>
          <w:color w:val="000000"/>
          <w:sz w:val="24"/>
        </w:rPr>
        <w:t xml:space="preserve">zerokości strefy technicznej </w:t>
      </w:r>
      <w:r w:rsidR="000A0705">
        <w:rPr>
          <w:rFonts w:ascii="Times New Roman" w:hAnsi="Times New Roman"/>
          <w:color w:val="000000"/>
          <w:sz w:val="24"/>
        </w:rPr>
        <w:t xml:space="preserve">istniejącej </w:t>
      </w:r>
      <w:r w:rsidR="00A94376">
        <w:rPr>
          <w:rFonts w:ascii="Times New Roman" w:hAnsi="Times New Roman"/>
          <w:color w:val="000000"/>
          <w:sz w:val="24"/>
        </w:rPr>
        <w:t>linii elektroenergetycznej wysokiego napięcia</w:t>
      </w:r>
      <w:r w:rsidR="000E465A">
        <w:rPr>
          <w:rFonts w:ascii="Times New Roman" w:hAnsi="Times New Roman"/>
          <w:color w:val="000000"/>
          <w:sz w:val="24"/>
        </w:rPr>
        <w:t xml:space="preserve"> oraz planowanej kablowej linii elektroenergetycznej wysokiego napięcia</w:t>
      </w:r>
      <w:r w:rsidR="00A94376">
        <w:rPr>
          <w:rFonts w:ascii="Times New Roman" w:hAnsi="Times New Roman"/>
          <w:color w:val="000000"/>
          <w:sz w:val="24"/>
        </w:rPr>
        <w:t>;</w:t>
      </w:r>
    </w:p>
    <w:p w14:paraId="74058188" w14:textId="2D8A5BC9" w:rsidR="00442552" w:rsidRPr="00863E49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>k</w:t>
      </w:r>
      <w:r w:rsidR="000A0705">
        <w:rPr>
          <w:rFonts w:ascii="Times New Roman" w:hAnsi="Times New Roman"/>
          <w:color w:val="000000"/>
          <w:sz w:val="24"/>
        </w:rPr>
        <w:t>orekty przebiegu</w:t>
      </w:r>
      <w:r w:rsidR="00A94376">
        <w:rPr>
          <w:rFonts w:ascii="Times New Roman" w:hAnsi="Times New Roman"/>
          <w:color w:val="000000"/>
          <w:sz w:val="24"/>
        </w:rPr>
        <w:t xml:space="preserve"> drogi 191KDW</w:t>
      </w:r>
      <w:r w:rsidR="00442552">
        <w:rPr>
          <w:rFonts w:ascii="Times New Roman" w:hAnsi="Times New Roman"/>
          <w:color w:val="000000"/>
          <w:sz w:val="24"/>
        </w:rPr>
        <w:t>;</w:t>
      </w:r>
    </w:p>
    <w:p w14:paraId="1FEA3D90" w14:textId="23C3F31E" w:rsidR="00863E49" w:rsidRPr="00442552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</w:rPr>
        <w:t>k</w:t>
      </w:r>
      <w:r w:rsidR="00863E49">
        <w:rPr>
          <w:rFonts w:ascii="Times New Roman" w:hAnsi="Times New Roman"/>
          <w:color w:val="000000"/>
          <w:sz w:val="24"/>
        </w:rPr>
        <w:t>orekty linii rozgraniczających drogi 6KDL;</w:t>
      </w:r>
    </w:p>
    <w:p w14:paraId="79361E1B" w14:textId="0BFB530C" w:rsidR="00A94376" w:rsidRPr="00D071DF" w:rsidRDefault="00D82299" w:rsidP="00390C23">
      <w:pPr>
        <w:pStyle w:val="Akapitzlist"/>
        <w:numPr>
          <w:ilvl w:val="1"/>
          <w:numId w:val="6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bookmarkStart w:id="1" w:name="_Hlk32228109"/>
      <w:proofErr w:type="spellStart"/>
      <w:r>
        <w:rPr>
          <w:rFonts w:ascii="Times New Roman" w:hAnsi="Times New Roman"/>
          <w:color w:val="000000"/>
          <w:sz w:val="24"/>
        </w:rPr>
        <w:t>o</w:t>
      </w:r>
      <w:r w:rsidR="00442552">
        <w:rPr>
          <w:rFonts w:ascii="Times New Roman" w:hAnsi="Times New Roman"/>
          <w:color w:val="000000"/>
          <w:sz w:val="24"/>
        </w:rPr>
        <w:t>dwołań</w:t>
      </w:r>
      <w:proofErr w:type="spellEnd"/>
      <w:r w:rsidR="00442552">
        <w:rPr>
          <w:rFonts w:ascii="Times New Roman" w:hAnsi="Times New Roman"/>
          <w:color w:val="000000"/>
          <w:sz w:val="24"/>
        </w:rPr>
        <w:t xml:space="preserve"> zawartych w §59 ust. 2 pkt 2 lit. h i ust. 2 pkt 3 lit. d</w:t>
      </w:r>
      <w:bookmarkEnd w:id="1"/>
      <w:r w:rsidR="000A0705">
        <w:rPr>
          <w:rFonts w:ascii="Times New Roman" w:hAnsi="Times New Roman"/>
          <w:color w:val="000000"/>
          <w:sz w:val="24"/>
        </w:rPr>
        <w:t>.</w:t>
      </w:r>
    </w:p>
    <w:p w14:paraId="4F8FCEA2" w14:textId="1DCE0CF8" w:rsidR="000B56C3" w:rsidRPr="00D071DF" w:rsidRDefault="000B56C3" w:rsidP="00390C23">
      <w:pPr>
        <w:pStyle w:val="Akapitzlist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 xml:space="preserve">Granice obszaru objętego </w:t>
      </w:r>
      <w:r w:rsidR="00D071DF" w:rsidRPr="00D071DF">
        <w:rPr>
          <w:rFonts w:ascii="Times New Roman" w:hAnsi="Times New Roman"/>
          <w:sz w:val="24"/>
          <w:szCs w:val="24"/>
        </w:rPr>
        <w:t xml:space="preserve">sporządzaniem planu wskazane zostały na załączniku </w:t>
      </w:r>
      <w:r w:rsidR="00D071DF">
        <w:rPr>
          <w:rFonts w:ascii="Times New Roman" w:hAnsi="Times New Roman"/>
          <w:sz w:val="24"/>
          <w:szCs w:val="24"/>
        </w:rPr>
        <w:t>N</w:t>
      </w:r>
      <w:r w:rsidR="00D071DF" w:rsidRPr="00D071DF">
        <w:rPr>
          <w:rFonts w:ascii="Times New Roman" w:hAnsi="Times New Roman"/>
          <w:sz w:val="24"/>
          <w:szCs w:val="24"/>
        </w:rPr>
        <w:t>r</w:t>
      </w:r>
      <w:r w:rsidR="00D071DF">
        <w:rPr>
          <w:rFonts w:ascii="Times New Roman" w:hAnsi="Times New Roman"/>
          <w:sz w:val="24"/>
          <w:szCs w:val="24"/>
        </w:rPr>
        <w:t> </w:t>
      </w:r>
      <w:r w:rsidR="00D071DF" w:rsidRPr="00D071DF">
        <w:rPr>
          <w:rFonts w:ascii="Times New Roman" w:hAnsi="Times New Roman"/>
          <w:sz w:val="24"/>
          <w:szCs w:val="24"/>
        </w:rPr>
        <w:t>1</w:t>
      </w:r>
      <w:r w:rsidR="00A94376">
        <w:rPr>
          <w:rFonts w:ascii="Times New Roman" w:hAnsi="Times New Roman"/>
          <w:sz w:val="24"/>
          <w:szCs w:val="24"/>
        </w:rPr>
        <w:t> </w:t>
      </w:r>
      <w:r w:rsidR="002509D0" w:rsidRPr="00D071DF">
        <w:rPr>
          <w:rFonts w:ascii="Times New Roman" w:hAnsi="Times New Roman"/>
          <w:sz w:val="24"/>
          <w:szCs w:val="24"/>
        </w:rPr>
        <w:t>do</w:t>
      </w:r>
      <w:r w:rsidR="00782CF6">
        <w:rPr>
          <w:rFonts w:ascii="Times New Roman" w:hAnsi="Times New Roman"/>
          <w:sz w:val="24"/>
          <w:szCs w:val="24"/>
        </w:rPr>
        <w:t> </w:t>
      </w:r>
      <w:r w:rsidRPr="00D071DF">
        <w:rPr>
          <w:rFonts w:ascii="Times New Roman" w:hAnsi="Times New Roman"/>
          <w:sz w:val="24"/>
          <w:szCs w:val="24"/>
        </w:rPr>
        <w:t>niniejszej Uchwały</w:t>
      </w:r>
      <w:r w:rsidR="00C340DC">
        <w:rPr>
          <w:rFonts w:ascii="Times New Roman" w:hAnsi="Times New Roman"/>
          <w:sz w:val="24"/>
          <w:szCs w:val="24"/>
        </w:rPr>
        <w:t>.</w:t>
      </w:r>
    </w:p>
    <w:p w14:paraId="1948E5BB" w14:textId="77777777" w:rsidR="00390C23" w:rsidRDefault="00390C23" w:rsidP="00390C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AF6F065" w14:textId="39A5660D" w:rsidR="00055EDA" w:rsidRPr="00D071DF" w:rsidRDefault="00055EDA" w:rsidP="00390C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>§ 2</w:t>
      </w:r>
    </w:p>
    <w:p w14:paraId="4E7140D6" w14:textId="77777777" w:rsidR="00055EDA" w:rsidRPr="00D071DF" w:rsidRDefault="00055EDA" w:rsidP="00390C23">
      <w:pPr>
        <w:spacing w:after="0" w:line="240" w:lineRule="auto"/>
        <w:ind w:firstLine="142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 xml:space="preserve">Wykonanie uchwały powierza się </w:t>
      </w:r>
      <w:r w:rsidR="00D071DF">
        <w:rPr>
          <w:rFonts w:ascii="Times New Roman" w:hAnsi="Times New Roman"/>
          <w:sz w:val="24"/>
          <w:szCs w:val="24"/>
        </w:rPr>
        <w:t>Burmistrzowi M</w:t>
      </w:r>
      <w:r w:rsidR="00D071DF" w:rsidRPr="00D071DF">
        <w:rPr>
          <w:rFonts w:ascii="Times New Roman" w:hAnsi="Times New Roman"/>
          <w:sz w:val="24"/>
          <w:szCs w:val="24"/>
        </w:rPr>
        <w:t>iasta Sucha Beskidzka</w:t>
      </w:r>
      <w:r w:rsidRPr="00D071DF">
        <w:rPr>
          <w:rFonts w:ascii="Times New Roman" w:hAnsi="Times New Roman"/>
          <w:sz w:val="24"/>
          <w:szCs w:val="24"/>
        </w:rPr>
        <w:t>.</w:t>
      </w:r>
    </w:p>
    <w:p w14:paraId="09D019A6" w14:textId="77777777" w:rsidR="00390C23" w:rsidRDefault="00390C23" w:rsidP="00390C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9D12C07" w14:textId="1CA1E4B8" w:rsidR="00055EDA" w:rsidRPr="00D071DF" w:rsidRDefault="00055EDA" w:rsidP="00390C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>§ 3</w:t>
      </w:r>
    </w:p>
    <w:p w14:paraId="18930407" w14:textId="77777777" w:rsidR="00055EDA" w:rsidRDefault="00055EDA" w:rsidP="00390C23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D071DF">
        <w:rPr>
          <w:rFonts w:ascii="Times New Roman" w:hAnsi="Times New Roman"/>
          <w:sz w:val="24"/>
          <w:szCs w:val="24"/>
        </w:rPr>
        <w:t>Uchwała wchodzi w życie z dniem podjęcia.</w:t>
      </w:r>
    </w:p>
    <w:p w14:paraId="2FCC1508" w14:textId="77777777" w:rsidR="00F10D45" w:rsidRDefault="00F10D45" w:rsidP="00F10D45">
      <w:pPr>
        <w:spacing w:after="0" w:line="240" w:lineRule="auto"/>
        <w:rPr>
          <w:rFonts w:ascii="Times New Roman" w:hAnsi="Times New Roman"/>
          <w:b/>
          <w:bCs/>
          <w:kern w:val="32"/>
          <w:sz w:val="24"/>
          <w:szCs w:val="24"/>
        </w:rPr>
      </w:pPr>
    </w:p>
    <w:p w14:paraId="09EB9D41" w14:textId="644E6D83" w:rsidR="004F1A14" w:rsidRPr="004F1A14" w:rsidRDefault="004F1A14" w:rsidP="00390C23">
      <w:pPr>
        <w:spacing w:line="240" w:lineRule="auto"/>
        <w:rPr>
          <w:rFonts w:ascii="Times New Roman" w:hAnsi="Times New Roman"/>
          <w:b/>
          <w:bCs/>
          <w:kern w:val="32"/>
          <w:sz w:val="24"/>
          <w:szCs w:val="24"/>
        </w:rPr>
      </w:pPr>
      <w:r w:rsidRPr="0028303A">
        <w:rPr>
          <w:rFonts w:ascii="Times New Roman" w:hAnsi="Times New Roman"/>
          <w:b/>
          <w:bCs/>
          <w:kern w:val="32"/>
          <w:sz w:val="24"/>
          <w:szCs w:val="24"/>
        </w:rPr>
        <w:t>UZASADNIENIE</w:t>
      </w:r>
    </w:p>
    <w:p w14:paraId="2EFC86FA" w14:textId="77777777" w:rsidR="004F1A14" w:rsidRDefault="004F1A14" w:rsidP="00390C23">
      <w:pPr>
        <w:spacing w:after="0" w:line="240" w:lineRule="auto"/>
        <w:jc w:val="both"/>
        <w:rPr>
          <w:rFonts w:ascii="Times New Roman" w:hAnsi="Times New Roman"/>
          <w:kern w:val="32"/>
          <w:sz w:val="24"/>
          <w:szCs w:val="24"/>
        </w:rPr>
      </w:pPr>
      <w:r>
        <w:rPr>
          <w:rFonts w:ascii="Times New Roman" w:hAnsi="Times New Roman"/>
          <w:kern w:val="32"/>
          <w:sz w:val="24"/>
          <w:szCs w:val="24"/>
        </w:rPr>
        <w:t xml:space="preserve">        </w:t>
      </w:r>
      <w:r w:rsidRPr="0028303A">
        <w:rPr>
          <w:rFonts w:ascii="Times New Roman" w:hAnsi="Times New Roman"/>
          <w:kern w:val="32"/>
          <w:sz w:val="24"/>
          <w:szCs w:val="24"/>
        </w:rPr>
        <w:t xml:space="preserve">W dniu 30 września 2019 r. Rada Miasta Sucha Beskidzka podjęła uchwałę </w:t>
      </w:r>
      <w:r>
        <w:rPr>
          <w:rFonts w:ascii="Times New Roman" w:hAnsi="Times New Roman"/>
          <w:kern w:val="32"/>
          <w:sz w:val="24"/>
          <w:szCs w:val="24"/>
        </w:rPr>
        <w:br/>
      </w:r>
      <w:r w:rsidRPr="0028303A">
        <w:rPr>
          <w:rFonts w:ascii="Times New Roman" w:hAnsi="Times New Roman"/>
          <w:sz w:val="24"/>
          <w:szCs w:val="24"/>
        </w:rPr>
        <w:t xml:space="preserve">Nr XI/87/2019 w sprawie </w:t>
      </w:r>
      <w:r w:rsidRPr="0028303A">
        <w:rPr>
          <w:rFonts w:ascii="Times New Roman" w:hAnsi="Times New Roman"/>
          <w:kern w:val="32"/>
          <w:sz w:val="24"/>
          <w:szCs w:val="24"/>
        </w:rPr>
        <w:t>miejscowego planu zagospodarowania przestrzennego miasta Sucha Beskidzka. W wyniku kontroli przedmiotowej uchwały Wojewoda Małopolski stwierdzi</w:t>
      </w:r>
      <w:r>
        <w:rPr>
          <w:rFonts w:ascii="Times New Roman" w:hAnsi="Times New Roman"/>
          <w:kern w:val="32"/>
          <w:sz w:val="24"/>
          <w:szCs w:val="24"/>
        </w:rPr>
        <w:t>ł</w:t>
      </w:r>
      <w:r w:rsidRPr="0028303A">
        <w:rPr>
          <w:rFonts w:ascii="Times New Roman" w:hAnsi="Times New Roman"/>
          <w:kern w:val="32"/>
          <w:sz w:val="24"/>
          <w:szCs w:val="24"/>
        </w:rPr>
        <w:t xml:space="preserve">, </w:t>
      </w:r>
      <w:r>
        <w:rPr>
          <w:rFonts w:ascii="Times New Roman" w:hAnsi="Times New Roman"/>
          <w:kern w:val="32"/>
          <w:sz w:val="24"/>
          <w:szCs w:val="24"/>
        </w:rPr>
        <w:br/>
      </w:r>
      <w:r w:rsidRPr="0028303A">
        <w:rPr>
          <w:rFonts w:ascii="Times New Roman" w:hAnsi="Times New Roman"/>
          <w:kern w:val="32"/>
          <w:sz w:val="24"/>
          <w:szCs w:val="24"/>
        </w:rPr>
        <w:t xml:space="preserve">że przyjęty miejscowy plan zawiera uchybienia, które jednak nie skutkują jego nieważnością. </w:t>
      </w:r>
      <w:r>
        <w:rPr>
          <w:rFonts w:ascii="Times New Roman" w:hAnsi="Times New Roman"/>
          <w:kern w:val="32"/>
          <w:sz w:val="24"/>
          <w:szCs w:val="24"/>
        </w:rPr>
        <w:t xml:space="preserve">        </w:t>
      </w:r>
    </w:p>
    <w:p w14:paraId="28D2FFC9" w14:textId="77777777" w:rsidR="004F1A14" w:rsidRPr="0028303A" w:rsidRDefault="004F1A14" w:rsidP="00390C23">
      <w:pPr>
        <w:spacing w:after="0" w:line="240" w:lineRule="auto"/>
        <w:jc w:val="both"/>
        <w:rPr>
          <w:rFonts w:ascii="Times New Roman" w:hAnsi="Times New Roman"/>
          <w:kern w:val="32"/>
          <w:sz w:val="24"/>
          <w:szCs w:val="24"/>
        </w:rPr>
      </w:pPr>
      <w:r>
        <w:rPr>
          <w:rFonts w:ascii="Times New Roman" w:hAnsi="Times New Roman"/>
          <w:kern w:val="32"/>
          <w:sz w:val="24"/>
          <w:szCs w:val="24"/>
        </w:rPr>
        <w:t xml:space="preserve">       </w:t>
      </w:r>
      <w:r w:rsidRPr="0028303A">
        <w:rPr>
          <w:rFonts w:ascii="Times New Roman" w:hAnsi="Times New Roman"/>
          <w:kern w:val="32"/>
          <w:sz w:val="24"/>
          <w:szCs w:val="24"/>
        </w:rPr>
        <w:t xml:space="preserve">W związku z powyższym konieczna jest zmiana miejscowego planu w zakresie wskazanym przez organ nadzorczy. Ponadto projekt uchwały obejmuje również inne zapisy miejscowego planu zagospodarowania przestrzennego miasta Sucha Beskidzka, </w:t>
      </w:r>
      <w:r>
        <w:rPr>
          <w:rFonts w:ascii="Times New Roman" w:hAnsi="Times New Roman"/>
          <w:kern w:val="32"/>
          <w:sz w:val="24"/>
          <w:szCs w:val="24"/>
        </w:rPr>
        <w:br/>
      </w:r>
      <w:r w:rsidRPr="0028303A">
        <w:rPr>
          <w:rFonts w:ascii="Times New Roman" w:hAnsi="Times New Roman"/>
          <w:kern w:val="32"/>
          <w:sz w:val="24"/>
          <w:szCs w:val="24"/>
        </w:rPr>
        <w:t xml:space="preserve">które wymagają doprecyzowania.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7"/>
      </w:tblGrid>
      <w:tr w:rsidR="00F40511" w14:paraId="080D17C4" w14:textId="77777777" w:rsidTr="00264A54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6CF3DD" w14:textId="77777777" w:rsidR="00F40511" w:rsidRDefault="00F40511" w:rsidP="00264A54">
            <w:pPr>
              <w:keepNext/>
              <w:keepLines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D456A7" w14:textId="6707AD7D" w:rsidR="00F40511" w:rsidRDefault="00F40511" w:rsidP="00F40511">
            <w:pPr>
              <w:keepNext/>
              <w:keepLines/>
              <w:spacing w:before="300"/>
              <w:ind w:right="1134"/>
              <w:rPr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Przewodniczący Rady Miasta</w:t>
            </w:r>
            <w:r>
              <w:rPr>
                <w:rFonts w:ascii="Times New Roman" w:eastAsia="Times New Roman" w:hAnsi="Times New Roman"/>
                <w:color w:val="000000"/>
              </w:rPr>
              <w:br/>
            </w:r>
            <w:r>
              <w:rPr>
                <w:rFonts w:ascii="Times New Roman" w:eastAsia="Times New Roman" w:hAnsi="Times New Roman"/>
                <w:color w:val="000000"/>
              </w:rPr>
              <w:br/>
            </w:r>
            <w:r>
              <w:rPr>
                <w:b/>
              </w:rPr>
              <w:t>mgr Krystian Krzeszowiak</w:t>
            </w:r>
          </w:p>
        </w:tc>
      </w:tr>
    </w:tbl>
    <w:p w14:paraId="41AB8920" w14:textId="77777777" w:rsidR="004F1A14" w:rsidRPr="0028303A" w:rsidRDefault="004F1A14" w:rsidP="004F1A14">
      <w:pPr>
        <w:ind w:firstLine="851"/>
        <w:jc w:val="both"/>
        <w:rPr>
          <w:rFonts w:ascii="Times New Roman" w:hAnsi="Times New Roman"/>
          <w:kern w:val="32"/>
          <w:sz w:val="24"/>
          <w:szCs w:val="24"/>
        </w:rPr>
      </w:pPr>
    </w:p>
    <w:p w14:paraId="03F9FF4A" w14:textId="54A4584B" w:rsidR="00906DB5" w:rsidRDefault="00EB11FA" w:rsidP="00255D5B">
      <w:pPr>
        <w:jc w:val="both"/>
        <w:rPr>
          <w:rFonts w:ascii="Arial" w:hAnsi="Arial" w:cs="Arial"/>
          <w:sz w:val="24"/>
          <w:szCs w:val="24"/>
        </w:rPr>
      </w:pPr>
      <w:bookmarkStart w:id="2" w:name="_GoBack"/>
      <w:r w:rsidRPr="00EB11FA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48AA215C" wp14:editId="2B6AAB78">
            <wp:extent cx="5761337" cy="7600950"/>
            <wp:effectExtent l="0" t="0" r="0" b="0"/>
            <wp:docPr id="1" name="Obraz 1" descr="C:\Users\GRAZYN~1\AppData\Local\Temp\Uchwała_plan_zmiana__zalacznik_graficzny_z_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YN~1\AppData\Local\Temp\Uchwała_plan_zmiana__zalacznik_graficzny_z_n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9" cy="76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906DB5" w:rsidSect="00F40511">
      <w:pgSz w:w="11907" w:h="16839" w:code="9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160F7"/>
    <w:multiLevelType w:val="hybridMultilevel"/>
    <w:tmpl w:val="3ABC9E6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8EF1974"/>
    <w:multiLevelType w:val="hybridMultilevel"/>
    <w:tmpl w:val="7A2C57F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852397E"/>
    <w:multiLevelType w:val="hybridMultilevel"/>
    <w:tmpl w:val="7FC653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600B59F2"/>
    <w:multiLevelType w:val="hybridMultilevel"/>
    <w:tmpl w:val="361E67B6"/>
    <w:lvl w:ilvl="0" w:tplc="ADC4AC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7027272">
      <w:start w:val="1"/>
      <w:numFmt w:val="decimal"/>
      <w:lvlText w:val="%2)"/>
      <w:lvlJc w:val="left"/>
      <w:pPr>
        <w:ind w:left="178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9D260F5"/>
    <w:multiLevelType w:val="hybridMultilevel"/>
    <w:tmpl w:val="85B291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0B64162"/>
    <w:multiLevelType w:val="hybridMultilevel"/>
    <w:tmpl w:val="2826C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BA7"/>
    <w:rsid w:val="000338CD"/>
    <w:rsid w:val="00051FF6"/>
    <w:rsid w:val="00055EDA"/>
    <w:rsid w:val="00095F2B"/>
    <w:rsid w:val="000A0705"/>
    <w:rsid w:val="000A45CF"/>
    <w:rsid w:val="000B56C3"/>
    <w:rsid w:val="000E465A"/>
    <w:rsid w:val="001066E4"/>
    <w:rsid w:val="00120967"/>
    <w:rsid w:val="00146196"/>
    <w:rsid w:val="00183558"/>
    <w:rsid w:val="001B077C"/>
    <w:rsid w:val="00220CED"/>
    <w:rsid w:val="002509D0"/>
    <w:rsid w:val="00255D5B"/>
    <w:rsid w:val="00262EBA"/>
    <w:rsid w:val="00266D45"/>
    <w:rsid w:val="00282393"/>
    <w:rsid w:val="002A1DAE"/>
    <w:rsid w:val="002D2DF0"/>
    <w:rsid w:val="002F3C96"/>
    <w:rsid w:val="002F43F0"/>
    <w:rsid w:val="003020E5"/>
    <w:rsid w:val="00314AAA"/>
    <w:rsid w:val="00317AC6"/>
    <w:rsid w:val="00390248"/>
    <w:rsid w:val="00390C23"/>
    <w:rsid w:val="003A3115"/>
    <w:rsid w:val="003E04DB"/>
    <w:rsid w:val="0044159A"/>
    <w:rsid w:val="00442552"/>
    <w:rsid w:val="004A15F6"/>
    <w:rsid w:val="004D29DD"/>
    <w:rsid w:val="004F1A14"/>
    <w:rsid w:val="004F4793"/>
    <w:rsid w:val="004F7EBB"/>
    <w:rsid w:val="0050621F"/>
    <w:rsid w:val="00526324"/>
    <w:rsid w:val="00532897"/>
    <w:rsid w:val="00572771"/>
    <w:rsid w:val="00573944"/>
    <w:rsid w:val="005772E8"/>
    <w:rsid w:val="00592586"/>
    <w:rsid w:val="0059311E"/>
    <w:rsid w:val="005C44C6"/>
    <w:rsid w:val="005E4238"/>
    <w:rsid w:val="005F7D9F"/>
    <w:rsid w:val="006079F1"/>
    <w:rsid w:val="006206EF"/>
    <w:rsid w:val="00630105"/>
    <w:rsid w:val="006B0605"/>
    <w:rsid w:val="00713803"/>
    <w:rsid w:val="007317F5"/>
    <w:rsid w:val="00741692"/>
    <w:rsid w:val="00741E83"/>
    <w:rsid w:val="00782CF6"/>
    <w:rsid w:val="007A36EC"/>
    <w:rsid w:val="007C67AC"/>
    <w:rsid w:val="007D6292"/>
    <w:rsid w:val="00800A01"/>
    <w:rsid w:val="0080492E"/>
    <w:rsid w:val="0082500C"/>
    <w:rsid w:val="00843763"/>
    <w:rsid w:val="008547AB"/>
    <w:rsid w:val="0086112E"/>
    <w:rsid w:val="00863E49"/>
    <w:rsid w:val="00871825"/>
    <w:rsid w:val="008F2BA7"/>
    <w:rsid w:val="00901C78"/>
    <w:rsid w:val="00906DB5"/>
    <w:rsid w:val="00931172"/>
    <w:rsid w:val="00934648"/>
    <w:rsid w:val="00960E61"/>
    <w:rsid w:val="009A1568"/>
    <w:rsid w:val="009D0D54"/>
    <w:rsid w:val="009E1AA5"/>
    <w:rsid w:val="00A3211B"/>
    <w:rsid w:val="00A40CD2"/>
    <w:rsid w:val="00A56CDF"/>
    <w:rsid w:val="00A611C5"/>
    <w:rsid w:val="00A711BD"/>
    <w:rsid w:val="00A81EB4"/>
    <w:rsid w:val="00A929DB"/>
    <w:rsid w:val="00A94376"/>
    <w:rsid w:val="00B66EF8"/>
    <w:rsid w:val="00B919DF"/>
    <w:rsid w:val="00BA0BA4"/>
    <w:rsid w:val="00BB4F35"/>
    <w:rsid w:val="00BD274A"/>
    <w:rsid w:val="00BF07A9"/>
    <w:rsid w:val="00C340DC"/>
    <w:rsid w:val="00C52912"/>
    <w:rsid w:val="00C7057E"/>
    <w:rsid w:val="00C738E0"/>
    <w:rsid w:val="00CC6AE0"/>
    <w:rsid w:val="00CF1032"/>
    <w:rsid w:val="00D071DF"/>
    <w:rsid w:val="00D25147"/>
    <w:rsid w:val="00D33596"/>
    <w:rsid w:val="00D339D5"/>
    <w:rsid w:val="00D6064E"/>
    <w:rsid w:val="00D64692"/>
    <w:rsid w:val="00D80CF5"/>
    <w:rsid w:val="00D82299"/>
    <w:rsid w:val="00D9463E"/>
    <w:rsid w:val="00DA2EF3"/>
    <w:rsid w:val="00DA4520"/>
    <w:rsid w:val="00DB5D9C"/>
    <w:rsid w:val="00DF039A"/>
    <w:rsid w:val="00E07814"/>
    <w:rsid w:val="00E2423F"/>
    <w:rsid w:val="00E2707E"/>
    <w:rsid w:val="00E3109D"/>
    <w:rsid w:val="00E33EDB"/>
    <w:rsid w:val="00E81086"/>
    <w:rsid w:val="00EA11AA"/>
    <w:rsid w:val="00EB11FA"/>
    <w:rsid w:val="00EF5CEC"/>
    <w:rsid w:val="00F10D45"/>
    <w:rsid w:val="00F40511"/>
    <w:rsid w:val="00F94E30"/>
    <w:rsid w:val="00FA1210"/>
    <w:rsid w:val="00FA690A"/>
    <w:rsid w:val="00FB40B2"/>
    <w:rsid w:val="00FD65CB"/>
    <w:rsid w:val="00FF251C"/>
    <w:rsid w:val="00FF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AE4B63"/>
  <w15:docId w15:val="{BABA5D96-5845-4A8B-92DD-C960C490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7EB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F2BA7"/>
    <w:pPr>
      <w:ind w:left="720"/>
      <w:contextualSpacing/>
    </w:pPr>
  </w:style>
  <w:style w:type="paragraph" w:styleId="NormalnyWeb">
    <w:name w:val="Normal (Web)"/>
    <w:basedOn w:val="Normalny"/>
    <w:uiPriority w:val="99"/>
    <w:rsid w:val="00D335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D33596"/>
    <w:rPr>
      <w:rFonts w:cs="Times New Roman"/>
      <w:b/>
      <w:bCs/>
    </w:rPr>
  </w:style>
  <w:style w:type="paragraph" w:styleId="Legenda">
    <w:name w:val="caption"/>
    <w:basedOn w:val="Normalny"/>
    <w:next w:val="Normalny"/>
    <w:unhideWhenUsed/>
    <w:qFormat/>
    <w:locked/>
    <w:rsid w:val="004A15F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51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14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87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2022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8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20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87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2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B7690-BB38-4E4F-9899-0C71AA06D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</dc:creator>
  <cp:lastModifiedBy>Grazyna Jopek</cp:lastModifiedBy>
  <cp:revision>7</cp:revision>
  <cp:lastPrinted>2020-02-27T14:38:00Z</cp:lastPrinted>
  <dcterms:created xsi:type="dcterms:W3CDTF">2020-02-19T13:17:00Z</dcterms:created>
  <dcterms:modified xsi:type="dcterms:W3CDTF">2020-02-28T12:38:00Z</dcterms:modified>
</cp:coreProperties>
</file>